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EE1" w:rsidRPr="00B804F6" w:rsidRDefault="005213CA" w:rsidP="008376ED">
      <w:pPr>
        <w:widowControl w:val="0"/>
        <w:spacing w:line="276" w:lineRule="auto"/>
        <w:ind w:firstLine="709"/>
        <w:jc w:val="center"/>
        <w:rPr>
          <w:rFonts w:ascii="Arial" w:hAnsi="Arial" w:cs="Arial"/>
          <w:sz w:val="24"/>
          <w:szCs w:val="36"/>
          <w14:ligatures w14:val="none"/>
        </w:rPr>
      </w:pPr>
      <w:bookmarkStart w:id="0" w:name="_GoBack"/>
      <w:bookmarkEnd w:id="0"/>
      <w:r w:rsidRPr="00B804F6">
        <w:rPr>
          <w:rFonts w:ascii="Arial" w:hAnsi="Arial" w:cs="Arial"/>
          <w:sz w:val="24"/>
          <w:szCs w:val="36"/>
          <w14:ligatures w14:val="none"/>
        </w:rPr>
        <w:t>Diese</w:t>
      </w:r>
      <w:r w:rsidR="00200EE1" w:rsidRPr="00B804F6">
        <w:rPr>
          <w:rFonts w:ascii="Arial" w:hAnsi="Arial" w:cs="Arial"/>
          <w:sz w:val="24"/>
          <w:szCs w:val="36"/>
          <w14:ligatures w14:val="none"/>
        </w:rPr>
        <w:t xml:space="preserve"> Aufgabe heißt</w:t>
      </w:r>
      <w:r w:rsidR="00B46944" w:rsidRPr="00B804F6">
        <w:rPr>
          <w:rFonts w:ascii="Arial" w:hAnsi="Arial" w:cs="Arial"/>
          <w:b/>
          <w:bCs/>
          <w:sz w:val="24"/>
          <w:szCs w:val="36"/>
          <w14:ligatures w14:val="none"/>
        </w:rPr>
        <w:t xml:space="preserve"> </w:t>
      </w:r>
      <w:r w:rsidR="004E7F20">
        <w:rPr>
          <w:rFonts w:ascii="Arial" w:hAnsi="Arial" w:cs="Arial"/>
          <w:b/>
          <w:bCs/>
          <w:sz w:val="24"/>
          <w:szCs w:val="36"/>
          <w14:ligatures w14:val="none"/>
        </w:rPr>
        <w:t>Kategorien – Wechsel - Aufgabe</w:t>
      </w:r>
      <w:r w:rsidR="00B46944" w:rsidRPr="00B804F6">
        <w:rPr>
          <w:rFonts w:ascii="Arial" w:hAnsi="Arial" w:cs="Arial"/>
          <w:bCs/>
          <w:sz w:val="24"/>
          <w:szCs w:val="36"/>
          <w14:ligatures w14:val="none"/>
        </w:rPr>
        <w:t xml:space="preserve"> (Dauer: 10</w:t>
      </w:r>
      <w:r w:rsidR="00D41BE1" w:rsidRPr="00B804F6">
        <w:rPr>
          <w:rFonts w:ascii="Arial" w:hAnsi="Arial" w:cs="Arial"/>
          <w:bCs/>
          <w:sz w:val="24"/>
          <w:szCs w:val="36"/>
          <w14:ligatures w14:val="none"/>
        </w:rPr>
        <w:t xml:space="preserve"> Minuten)</w:t>
      </w:r>
      <w:r w:rsidR="00200EE1" w:rsidRPr="00B804F6">
        <w:rPr>
          <w:rFonts w:ascii="Arial" w:hAnsi="Arial" w:cs="Arial"/>
          <w:bCs/>
          <w:sz w:val="24"/>
          <w:szCs w:val="36"/>
          <w14:ligatures w14:val="none"/>
        </w:rPr>
        <w:t>.</w:t>
      </w:r>
    </w:p>
    <w:p w:rsidR="004E7F20" w:rsidRDefault="001736CC" w:rsidP="008376ED">
      <w:pPr>
        <w:widowControl w:val="0"/>
        <w:spacing w:line="276" w:lineRule="auto"/>
        <w:jc w:val="center"/>
        <w:rPr>
          <w:rFonts w:ascii="Arial" w:hAnsi="Arial" w:cs="Arial"/>
          <w:sz w:val="24"/>
          <w:szCs w:val="36"/>
          <w14:ligatures w14:val="none"/>
        </w:rPr>
      </w:pPr>
      <w:r w:rsidRPr="00B804F6">
        <w:rPr>
          <w:rFonts w:ascii="Arial" w:hAnsi="Arial" w:cs="Arial"/>
          <w:sz w:val="24"/>
          <w:szCs w:val="36"/>
          <w14:ligatures w14:val="none"/>
        </w:rPr>
        <w:t xml:space="preserve">Im Folgenden </w:t>
      </w:r>
      <w:r w:rsidR="004E7F20">
        <w:rPr>
          <w:rFonts w:ascii="Arial" w:hAnsi="Arial" w:cs="Arial"/>
          <w:sz w:val="24"/>
          <w:szCs w:val="36"/>
          <w14:ligatures w14:val="none"/>
        </w:rPr>
        <w:t>erscheinen abwechselnd zwei Symbole in der</w:t>
      </w:r>
      <w:r w:rsidR="00E3475B">
        <w:rPr>
          <w:rFonts w:ascii="Arial" w:hAnsi="Arial" w:cs="Arial"/>
          <w:sz w:val="24"/>
          <w:szCs w:val="36"/>
          <w14:ligatures w14:val="none"/>
        </w:rPr>
        <w:t xml:space="preserve"> oberen Hälfte des Bildschirms</w:t>
      </w:r>
      <w:r w:rsidR="00794ECF">
        <w:rPr>
          <w:rFonts w:ascii="Arial" w:hAnsi="Arial" w:cs="Arial"/>
          <w:sz w:val="24"/>
          <w:szCs w:val="36"/>
          <w14:ligatures w14:val="none"/>
        </w:rPr>
        <w:t>:</w:t>
      </w:r>
    </w:p>
    <w:p w:rsidR="004E7F20" w:rsidRDefault="004E7F20" w:rsidP="008376ED">
      <w:pPr>
        <w:widowControl w:val="0"/>
        <w:spacing w:line="276" w:lineRule="auto"/>
        <w:jc w:val="center"/>
        <w:rPr>
          <w:rFonts w:ascii="Arial" w:hAnsi="Arial" w:cs="Arial"/>
          <w:sz w:val="24"/>
          <w:szCs w:val="36"/>
          <w14:ligatures w14:val="none"/>
        </w:rPr>
      </w:pP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drawing>
          <wp:inline distT="0" distB="0" distL="0" distR="0" wp14:anchorId="2446B2A0" wp14:editId="473F5BB9">
            <wp:extent cx="476250" cy="357187"/>
            <wp:effectExtent l="0" t="0" r="0" b="508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rz weiß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925" cy="366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36"/>
          <w14:ligatures w14:val="none"/>
        </w:rPr>
        <w:t xml:space="preserve"> oder  </w:t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drawing>
          <wp:inline distT="0" distB="0" distL="0" distR="0" wp14:anchorId="64AE9981" wp14:editId="1943C6C7">
            <wp:extent cx="475200" cy="356401"/>
            <wp:effectExtent l="0" t="0" r="1270" b="571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rows cross 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200" cy="356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36"/>
          <w14:ligatures w14:val="none"/>
        </w:rPr>
        <w:t>,</w:t>
      </w:r>
    </w:p>
    <w:p w:rsidR="001736CC" w:rsidRPr="00B804F6" w:rsidRDefault="004E7F20" w:rsidP="008376ED">
      <w:pPr>
        <w:widowControl w:val="0"/>
        <w:spacing w:line="276" w:lineRule="auto"/>
        <w:jc w:val="center"/>
        <w:rPr>
          <w:rFonts w:ascii="Arial" w:hAnsi="Arial" w:cs="Arial"/>
          <w:sz w:val="24"/>
          <w:szCs w:val="36"/>
          <w14:ligatures w14:val="none"/>
        </w:rPr>
      </w:pPr>
      <w:r>
        <w:rPr>
          <w:rFonts w:ascii="Arial" w:hAnsi="Arial" w:cs="Arial"/>
          <w:sz w:val="24"/>
          <w:szCs w:val="36"/>
          <w14:ligatures w14:val="none"/>
        </w:rPr>
        <w:t>gefolgt von Begriffen in der Mitte des Bildschirms, z.B. Hai, Tisch, Mantel, etc</w:t>
      </w:r>
      <w:proofErr w:type="gramStart"/>
      <w:r>
        <w:rPr>
          <w:rFonts w:ascii="Arial" w:hAnsi="Arial" w:cs="Arial"/>
          <w:sz w:val="24"/>
          <w:szCs w:val="36"/>
          <w14:ligatures w14:val="none"/>
        </w:rPr>
        <w:t>..</w:t>
      </w:r>
      <w:proofErr w:type="gramEnd"/>
      <w:r w:rsidR="001736CC" w:rsidRPr="00B804F6">
        <w:rPr>
          <w:rFonts w:ascii="Arial" w:hAnsi="Arial" w:cs="Arial"/>
          <w:sz w:val="24"/>
          <w:szCs w:val="36"/>
          <w14:ligatures w14:val="none"/>
        </w:rPr>
        <w:t xml:space="preserve"> </w:t>
      </w:r>
    </w:p>
    <w:p w:rsidR="00DB3951" w:rsidRDefault="00DB3951" w:rsidP="008376ED">
      <w:pPr>
        <w:widowControl w:val="0"/>
        <w:spacing w:line="276" w:lineRule="auto"/>
        <w:jc w:val="center"/>
        <w:rPr>
          <w:rFonts w:ascii="Arial" w:hAnsi="Arial" w:cs="Arial"/>
          <w:noProof/>
          <w:sz w:val="24"/>
          <w:szCs w:val="36"/>
          <w:u w:val="single"/>
          <w14:ligatures w14:val="none"/>
          <w14:cntxtAlts w14:val="0"/>
        </w:rPr>
      </w:pPr>
    </w:p>
    <w:p w:rsidR="00DB3951" w:rsidRPr="00DB3951" w:rsidRDefault="00DB3951" w:rsidP="008376ED">
      <w:pPr>
        <w:widowControl w:val="0"/>
        <w:spacing w:line="276" w:lineRule="auto"/>
        <w:jc w:val="center"/>
        <w:rPr>
          <w:rFonts w:ascii="Arial" w:hAnsi="Arial" w:cs="Arial"/>
          <w:noProof/>
          <w:sz w:val="24"/>
          <w:szCs w:val="36"/>
          <w:u w:val="single"/>
          <w14:ligatures w14:val="none"/>
          <w14:cntxtAlts w14:val="0"/>
        </w:rPr>
      </w:pPr>
      <w:r w:rsidRPr="00DB3951">
        <w:rPr>
          <w:rFonts w:ascii="Arial" w:hAnsi="Arial" w:cs="Arial"/>
          <w:noProof/>
          <w:sz w:val="24"/>
          <w:szCs w:val="36"/>
          <w:u w:val="single"/>
          <w14:ligatures w14:val="none"/>
          <w14:cntxtAlts w14:val="0"/>
        </w:rPr>
        <w:t>Ihre Aufgabe:</w:t>
      </w:r>
    </w:p>
    <w:p w:rsidR="00DB3951" w:rsidRPr="00DB3951" w:rsidRDefault="00DB3951" w:rsidP="008376ED">
      <w:pPr>
        <w:widowControl w:val="0"/>
        <w:spacing w:line="276" w:lineRule="auto"/>
        <w:jc w:val="center"/>
        <w:rPr>
          <w:rFonts w:ascii="Arial" w:hAnsi="Arial" w:cs="Arial"/>
          <w:noProof/>
          <w:sz w:val="24"/>
          <w:szCs w:val="36"/>
          <w14:ligatures w14:val="none"/>
          <w14:cntxtAlts w14:val="0"/>
        </w:rPr>
      </w:pPr>
      <w:r w:rsidRPr="00DB3951"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Wenn Sie </w:t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das </w:t>
      </w:r>
      <w:r w:rsidRPr="00DB3951">
        <w:rPr>
          <w:rFonts w:ascii="Arial" w:hAnsi="Arial" w:cs="Arial"/>
          <w:b/>
          <w:noProof/>
          <w:sz w:val="24"/>
          <w:szCs w:val="36"/>
          <w14:ligatures w14:val="none"/>
          <w14:cntxtAlts w14:val="0"/>
        </w:rPr>
        <w:t>Herz-Symbol</w:t>
      </w:r>
      <w:r w:rsidRPr="00DB3951"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 </w:t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drawing>
          <wp:inline distT="0" distB="0" distL="0" distR="0" wp14:anchorId="582D7CC2" wp14:editId="64180EB8">
            <wp:extent cx="368301" cy="276225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rz weiß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212" cy="287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 </w:t>
      </w:r>
      <w:r w:rsidRPr="00DB3951"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sehen, </w:t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bestimmen Sie bitte, ob der Begriff </w:t>
      </w:r>
      <w:r w:rsidRPr="00DB3951">
        <w:rPr>
          <w:rFonts w:ascii="Arial" w:hAnsi="Arial" w:cs="Arial"/>
          <w:b/>
          <w:i/>
          <w:noProof/>
          <w:sz w:val="24"/>
          <w:szCs w:val="36"/>
          <w14:ligatures w14:val="none"/>
          <w14:cntxtAlts w14:val="0"/>
        </w:rPr>
        <w:t xml:space="preserve">leblos </w:t>
      </w:r>
      <w:r w:rsidRPr="00794ECF">
        <w:rPr>
          <w:rFonts w:ascii="Arial" w:hAnsi="Arial" w:cs="Arial"/>
          <w:noProof/>
          <w:sz w:val="24"/>
          <w:szCs w:val="36"/>
          <w14:ligatures w14:val="none"/>
          <w14:cntxtAlts w14:val="0"/>
        </w:rPr>
        <w:t>oder</w:t>
      </w:r>
      <w:r w:rsidRPr="00DB3951">
        <w:rPr>
          <w:rFonts w:ascii="Arial" w:hAnsi="Arial" w:cs="Arial"/>
          <w:b/>
          <w:i/>
          <w:noProof/>
          <w:sz w:val="24"/>
          <w:szCs w:val="36"/>
          <w14:ligatures w14:val="none"/>
          <w14:cntxtAlts w14:val="0"/>
        </w:rPr>
        <w:t xml:space="preserve"> lebendig</w:t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 ist.</w:t>
      </w:r>
    </w:p>
    <w:p w:rsidR="00DB3951" w:rsidRPr="00DB3951" w:rsidRDefault="00DB3951" w:rsidP="008376ED">
      <w:pPr>
        <w:widowControl w:val="0"/>
        <w:spacing w:line="276" w:lineRule="auto"/>
        <w:jc w:val="center"/>
        <w:rPr>
          <w:rFonts w:ascii="Arial" w:hAnsi="Arial" w:cs="Arial"/>
          <w:noProof/>
          <w:sz w:val="24"/>
          <w:szCs w:val="36"/>
          <w14:ligatures w14:val="none"/>
          <w14:cntxtAlts w14:val="0"/>
        </w:rPr>
      </w:pP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Wenn Sie das </w:t>
      </w:r>
      <w:r w:rsidRPr="00DB3951">
        <w:rPr>
          <w:rFonts w:ascii="Arial" w:hAnsi="Arial" w:cs="Arial"/>
          <w:b/>
          <w:noProof/>
          <w:sz w:val="24"/>
          <w:szCs w:val="36"/>
          <w14:ligatures w14:val="none"/>
          <w14:cntxtAlts w14:val="0"/>
        </w:rPr>
        <w:t>Pfeil-Symbol</w:t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 </w:t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drawing>
          <wp:inline distT="0" distB="0" distL="0" distR="0" wp14:anchorId="09F9866F" wp14:editId="44A6FEC8">
            <wp:extent cx="367200" cy="275401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rows cross 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200" cy="275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 </w:t>
      </w:r>
      <w:r w:rsidRPr="00DB3951">
        <w:rPr>
          <w:rFonts w:ascii="Arial" w:hAnsi="Arial" w:cs="Arial"/>
          <w:i/>
          <w:noProof/>
          <w:sz w:val="24"/>
          <w:szCs w:val="36"/>
          <w14:ligatures w14:val="none"/>
          <w14:cntxtAlts w14:val="0"/>
        </w:rPr>
        <w:t xml:space="preserve"> </w:t>
      </w:r>
      <w:r w:rsidRPr="00DB3951"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sehen, </w:t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bestimmen Sie bitte, ob der Begriff </w:t>
      </w:r>
      <w:r w:rsidRPr="00DB3951">
        <w:rPr>
          <w:rFonts w:ascii="Arial" w:hAnsi="Arial" w:cs="Arial"/>
          <w:b/>
          <w:i/>
          <w:noProof/>
          <w:sz w:val="24"/>
          <w:szCs w:val="36"/>
          <w14:ligatures w14:val="none"/>
          <w14:cntxtAlts w14:val="0"/>
        </w:rPr>
        <w:t xml:space="preserve">kleiner </w:t>
      </w:r>
      <w:r w:rsidRPr="00794ECF"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oder </w:t>
      </w:r>
      <w:r w:rsidRPr="00DB3951">
        <w:rPr>
          <w:rFonts w:ascii="Arial" w:hAnsi="Arial" w:cs="Arial"/>
          <w:b/>
          <w:i/>
          <w:noProof/>
          <w:sz w:val="24"/>
          <w:szCs w:val="36"/>
          <w14:ligatures w14:val="none"/>
          <w14:cntxtAlts w14:val="0"/>
        </w:rPr>
        <w:t>größer als ein Fußball</w:t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 ist.</w:t>
      </w:r>
    </w:p>
    <w:p w:rsidR="00DB3951" w:rsidRDefault="00DB3951" w:rsidP="008376ED">
      <w:pPr>
        <w:widowControl w:val="0"/>
        <w:spacing w:line="276" w:lineRule="auto"/>
        <w:jc w:val="center"/>
        <w:rPr>
          <w:rFonts w:ascii="Arial" w:hAnsi="Arial" w:cs="Arial"/>
          <w:iCs/>
          <w:noProof/>
          <w:sz w:val="24"/>
          <w:szCs w:val="36"/>
          <w:u w:val="single"/>
          <w14:ligatures w14:val="none"/>
          <w14:cntxtAlts w14:val="0"/>
        </w:rPr>
      </w:pPr>
    </w:p>
    <w:p w:rsidR="00DB3951" w:rsidRPr="00DB3951" w:rsidRDefault="00DB3951" w:rsidP="008376ED">
      <w:pPr>
        <w:widowControl w:val="0"/>
        <w:spacing w:line="276" w:lineRule="auto"/>
        <w:jc w:val="center"/>
        <w:rPr>
          <w:rFonts w:ascii="Arial" w:hAnsi="Arial" w:cs="Arial"/>
          <w:iCs/>
          <w:noProof/>
          <w:sz w:val="24"/>
          <w:szCs w:val="36"/>
          <w:u w:val="single"/>
          <w14:ligatures w14:val="none"/>
          <w14:cntxtAlts w14:val="0"/>
        </w:rPr>
      </w:pPr>
      <w:r w:rsidRPr="00DB3951">
        <w:rPr>
          <w:rFonts w:ascii="Arial" w:hAnsi="Arial" w:cs="Arial"/>
          <w:iCs/>
          <w:noProof/>
          <w:sz w:val="24"/>
          <w:szCs w:val="36"/>
          <w:u w:val="single"/>
          <w14:ligatures w14:val="none"/>
          <w14:cntxtAlts w14:val="0"/>
        </w:rPr>
        <w:t>Die dazugehörigen Tasten auf der Tastatur:</w:t>
      </w:r>
    </w:p>
    <w:p w:rsidR="00DB3951" w:rsidRPr="00DB3951" w:rsidRDefault="00DB3951" w:rsidP="008376ED">
      <w:pPr>
        <w:widowControl w:val="0"/>
        <w:spacing w:line="276" w:lineRule="auto"/>
        <w:jc w:val="center"/>
        <w:rPr>
          <w:rFonts w:ascii="Arial" w:hAnsi="Arial" w:cs="Arial"/>
          <w:b/>
          <w:i/>
          <w:iCs/>
          <w:noProof/>
          <w:sz w:val="24"/>
          <w:szCs w:val="36"/>
          <w14:ligatures w14:val="none"/>
          <w14:cntxtAlts w14:val="0"/>
        </w:rPr>
      </w:pPr>
      <w:r w:rsidRPr="00DB3951">
        <w:rPr>
          <w:rFonts w:ascii="Arial" w:hAnsi="Arial" w:cs="Arial"/>
          <w:iCs/>
          <w:noProof/>
          <w:sz w:val="24"/>
          <w:szCs w:val="36"/>
          <w14:ligatures w14:val="none"/>
          <w14:cntxtAlts w14:val="0"/>
        </w:rPr>
        <w:t xml:space="preserve">Drücken Sie die </w:t>
      </w:r>
      <w:r w:rsidRPr="00DB3951">
        <w:rPr>
          <w:rFonts w:ascii="Arial" w:hAnsi="Arial" w:cs="Arial"/>
          <w:b/>
          <w:iCs/>
          <w:noProof/>
          <w:sz w:val="24"/>
          <w:szCs w:val="36"/>
          <w14:ligatures w14:val="none"/>
          <w14:cntxtAlts w14:val="0"/>
        </w:rPr>
        <w:t xml:space="preserve">Y – Taste </w:t>
      </w:r>
      <w:r w:rsidRPr="00DB3951">
        <w:rPr>
          <w:rFonts w:ascii="Arial" w:hAnsi="Arial" w:cs="Arial"/>
          <w:iCs/>
          <w:noProof/>
          <w:sz w:val="24"/>
          <w:szCs w:val="36"/>
          <w14:ligatures w14:val="none"/>
          <w14:cntxtAlts w14:val="0"/>
        </w:rPr>
        <w:t xml:space="preserve">für </w:t>
      </w:r>
      <w:r w:rsidRPr="00DB3951">
        <w:rPr>
          <w:rFonts w:ascii="Arial" w:hAnsi="Arial" w:cs="Arial"/>
          <w:b/>
          <w:i/>
          <w:iCs/>
          <w:noProof/>
          <w:sz w:val="24"/>
          <w:szCs w:val="36"/>
          <w14:ligatures w14:val="none"/>
          <w14:cntxtAlts w14:val="0"/>
        </w:rPr>
        <w:t>leblos / kleiner als ein Fußball</w:t>
      </w:r>
    </w:p>
    <w:p w:rsidR="003F64B7" w:rsidRDefault="00DB3951" w:rsidP="008376ED">
      <w:pPr>
        <w:widowControl w:val="0"/>
        <w:spacing w:line="276" w:lineRule="auto"/>
        <w:jc w:val="center"/>
        <w:rPr>
          <w:rFonts w:ascii="Arial" w:hAnsi="Arial" w:cs="Arial"/>
          <w:b/>
          <w:i/>
          <w:iCs/>
          <w:noProof/>
          <w:sz w:val="24"/>
          <w:szCs w:val="36"/>
          <w14:ligatures w14:val="none"/>
          <w14:cntxtAlts w14:val="0"/>
        </w:rPr>
      </w:pPr>
      <w:r w:rsidRPr="00DB3951">
        <w:rPr>
          <w:rFonts w:ascii="Arial" w:hAnsi="Arial" w:cs="Arial"/>
          <w:iCs/>
          <w:noProof/>
          <w:sz w:val="24"/>
          <w:szCs w:val="36"/>
          <w14:ligatures w14:val="none"/>
          <w14:cntxtAlts w14:val="0"/>
        </w:rPr>
        <w:t>Drücken Sie die</w:t>
      </w:r>
      <w:r w:rsidRPr="00DB3951">
        <w:rPr>
          <w:rFonts w:ascii="Arial" w:hAnsi="Arial" w:cs="Arial"/>
          <w:b/>
          <w:iCs/>
          <w:noProof/>
          <w:sz w:val="24"/>
          <w:szCs w:val="36"/>
          <w14:ligatures w14:val="none"/>
          <w14:cntxtAlts w14:val="0"/>
        </w:rPr>
        <w:t xml:space="preserve"> M – Taste</w:t>
      </w:r>
      <w:r w:rsidRPr="00DB3951">
        <w:rPr>
          <w:rFonts w:ascii="Arial" w:hAnsi="Arial" w:cs="Arial"/>
          <w:iCs/>
          <w:noProof/>
          <w:sz w:val="24"/>
          <w:szCs w:val="36"/>
          <w14:ligatures w14:val="none"/>
          <w14:cntxtAlts w14:val="0"/>
        </w:rPr>
        <w:t xml:space="preserve"> für </w:t>
      </w:r>
      <w:r w:rsidRPr="00DB3951">
        <w:rPr>
          <w:rFonts w:ascii="Arial" w:hAnsi="Arial" w:cs="Arial"/>
          <w:b/>
          <w:i/>
          <w:iCs/>
          <w:noProof/>
          <w:sz w:val="24"/>
          <w:szCs w:val="36"/>
          <w14:ligatures w14:val="none"/>
          <w14:cntxtAlts w14:val="0"/>
        </w:rPr>
        <w:t>lebendig / größer als ein Fußball</w:t>
      </w:r>
    </w:p>
    <w:p w:rsidR="008376ED" w:rsidRDefault="008376ED" w:rsidP="008376ED">
      <w:pPr>
        <w:widowControl w:val="0"/>
        <w:spacing w:line="276" w:lineRule="auto"/>
        <w:jc w:val="center"/>
        <w:rPr>
          <w:rFonts w:ascii="Arial" w:hAnsi="Arial" w:cs="Arial"/>
          <w:b/>
          <w:i/>
          <w:iCs/>
          <w:noProof/>
          <w:sz w:val="24"/>
          <w:szCs w:val="36"/>
          <w14:ligatures w14:val="none"/>
          <w14:cntxtAlts w14:val="0"/>
        </w:rPr>
      </w:pPr>
    </w:p>
    <w:p w:rsidR="008376ED" w:rsidRDefault="008376ED" w:rsidP="008376ED">
      <w:pPr>
        <w:widowControl w:val="0"/>
        <w:spacing w:line="276" w:lineRule="auto"/>
        <w:jc w:val="center"/>
        <w:rPr>
          <w:rFonts w:ascii="Arial" w:hAnsi="Arial" w:cs="Arial"/>
          <w:iCs/>
          <w:noProof/>
          <w:sz w:val="24"/>
          <w:szCs w:val="36"/>
          <w14:ligatures w14:val="none"/>
          <w14:cntxtAlts w14:val="0"/>
        </w:rPr>
      </w:pPr>
      <w:r>
        <w:rPr>
          <w:rFonts w:ascii="Arial" w:hAnsi="Arial" w:cs="Arial"/>
          <w:iCs/>
          <w:noProof/>
          <w:sz w:val="24"/>
          <w:szCs w:val="36"/>
          <w14:ligatures w14:val="none"/>
          <w14:cntxtAlts w14:val="0"/>
        </w:rPr>
        <w:t>Auf der folgenden Seite finden Sie ein Beispiel.</w:t>
      </w:r>
    </w:p>
    <w:p w:rsidR="008376ED" w:rsidRPr="008376ED" w:rsidRDefault="008376ED" w:rsidP="008376ED">
      <w:pPr>
        <w:widowControl w:val="0"/>
        <w:spacing w:line="276" w:lineRule="auto"/>
        <w:jc w:val="center"/>
        <w:rPr>
          <w:rFonts w:ascii="Arial" w:hAnsi="Arial" w:cs="Arial"/>
          <w:iCs/>
          <w:noProof/>
          <w:sz w:val="24"/>
          <w:szCs w:val="36"/>
          <w14:ligatures w14:val="none"/>
          <w14:cntxtAlts w14:val="0"/>
        </w:rPr>
      </w:pPr>
      <w:r>
        <w:rPr>
          <w:rFonts w:ascii="Arial" w:hAnsi="Arial" w:cs="Arial"/>
          <w:iCs/>
          <w:noProof/>
          <w:sz w:val="24"/>
          <w:szCs w:val="36"/>
          <w14:ligatures w14:val="none"/>
          <w14:cntxtAlts w14:val="0"/>
        </w:rPr>
        <w:t>Bitte drücken Sie die Leertaste, um zur nächsten Seite zu gelangen.</w:t>
      </w:r>
    </w:p>
    <w:sectPr w:rsidR="008376ED" w:rsidRPr="008376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E0FBB"/>
    <w:multiLevelType w:val="hybridMultilevel"/>
    <w:tmpl w:val="05FE4062"/>
    <w:lvl w:ilvl="0" w:tplc="E8406AD2">
      <w:numFmt w:val="bullet"/>
      <w:lvlText w:val=""/>
      <w:lvlJc w:val="left"/>
      <w:pPr>
        <w:ind w:left="518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EE1"/>
    <w:rsid w:val="00072019"/>
    <w:rsid w:val="00081B27"/>
    <w:rsid w:val="000C71D4"/>
    <w:rsid w:val="000D1C04"/>
    <w:rsid w:val="001736CC"/>
    <w:rsid w:val="00200EE1"/>
    <w:rsid w:val="00204E75"/>
    <w:rsid w:val="00236CC6"/>
    <w:rsid w:val="002715C9"/>
    <w:rsid w:val="0027400D"/>
    <w:rsid w:val="00275F48"/>
    <w:rsid w:val="002D203C"/>
    <w:rsid w:val="00376A1C"/>
    <w:rsid w:val="0039695F"/>
    <w:rsid w:val="003B2280"/>
    <w:rsid w:val="003C79CD"/>
    <w:rsid w:val="003C7B7A"/>
    <w:rsid w:val="003F64B7"/>
    <w:rsid w:val="00411BFD"/>
    <w:rsid w:val="00451C32"/>
    <w:rsid w:val="004E7F20"/>
    <w:rsid w:val="005034A9"/>
    <w:rsid w:val="0050552D"/>
    <w:rsid w:val="005213CA"/>
    <w:rsid w:val="00540520"/>
    <w:rsid w:val="005B4933"/>
    <w:rsid w:val="005F5DF4"/>
    <w:rsid w:val="00620A96"/>
    <w:rsid w:val="006847DD"/>
    <w:rsid w:val="006B6466"/>
    <w:rsid w:val="0074293C"/>
    <w:rsid w:val="00782920"/>
    <w:rsid w:val="00794ECF"/>
    <w:rsid w:val="007C2A38"/>
    <w:rsid w:val="00811DE7"/>
    <w:rsid w:val="008376ED"/>
    <w:rsid w:val="008654B4"/>
    <w:rsid w:val="0088054A"/>
    <w:rsid w:val="00942584"/>
    <w:rsid w:val="009A3374"/>
    <w:rsid w:val="009C31E7"/>
    <w:rsid w:val="009D5BE8"/>
    <w:rsid w:val="00A24167"/>
    <w:rsid w:val="00A24CDA"/>
    <w:rsid w:val="00AA0C0A"/>
    <w:rsid w:val="00B46944"/>
    <w:rsid w:val="00B509D1"/>
    <w:rsid w:val="00B804F6"/>
    <w:rsid w:val="00B8273B"/>
    <w:rsid w:val="00B83539"/>
    <w:rsid w:val="00C17A5C"/>
    <w:rsid w:val="00C3335C"/>
    <w:rsid w:val="00CB3954"/>
    <w:rsid w:val="00D41BE1"/>
    <w:rsid w:val="00D76F1F"/>
    <w:rsid w:val="00DA41DC"/>
    <w:rsid w:val="00DA6111"/>
    <w:rsid w:val="00DB3951"/>
    <w:rsid w:val="00DB5C93"/>
    <w:rsid w:val="00DF63DA"/>
    <w:rsid w:val="00E05C9F"/>
    <w:rsid w:val="00E3475B"/>
    <w:rsid w:val="00E97CD4"/>
    <w:rsid w:val="00EE2128"/>
    <w:rsid w:val="00F661AA"/>
    <w:rsid w:val="00F73888"/>
    <w:rsid w:val="00FA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00EE1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de-DE"/>
      <w14:ligatures w14:val="standard"/>
      <w14:cntxtAlt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75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75F48"/>
    <w:rPr>
      <w:rFonts w:ascii="Tahoma" w:eastAsia="Times New Roman" w:hAnsi="Tahoma" w:cs="Tahoma"/>
      <w:color w:val="000000"/>
      <w:kern w:val="28"/>
      <w:sz w:val="16"/>
      <w:szCs w:val="16"/>
      <w:lang w:eastAsia="de-DE"/>
      <w14:ligatures w14:val="standard"/>
      <w14:cntxtAlt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00EE1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de-DE"/>
      <w14:ligatures w14:val="standard"/>
      <w14:cntxtAlt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75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75F48"/>
    <w:rPr>
      <w:rFonts w:ascii="Tahoma" w:eastAsia="Times New Roman" w:hAnsi="Tahoma" w:cs="Tahoma"/>
      <w:color w:val="000000"/>
      <w:kern w:val="28"/>
      <w:sz w:val="16"/>
      <w:szCs w:val="16"/>
      <w:lang w:eastAsia="de-DE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110F9-6565-433D-9D89-B5F06CB05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Frost-RL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Ulrike Nestler</dc:creator>
  <cp:lastModifiedBy>Ulrike Nestler</cp:lastModifiedBy>
  <cp:revision>5</cp:revision>
  <dcterms:created xsi:type="dcterms:W3CDTF">2016-01-04T11:27:00Z</dcterms:created>
  <dcterms:modified xsi:type="dcterms:W3CDTF">2016-01-09T00:56:00Z</dcterms:modified>
</cp:coreProperties>
</file>